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74C2AF1" w:rsidR="0065122F" w:rsidRPr="000478EF" w:rsidRDefault="00080A24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JOJO SIWA</w:t>
      </w:r>
    </w:p>
    <w:p w14:paraId="14D97130" w14:textId="77777777" w:rsidR="00096F3F" w:rsidRDefault="00FD691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</w:t>
      </w:r>
      <w:r w:rsidR="00096F3F">
        <w:rPr>
          <w:rFonts w:ascii="Noto Sans" w:eastAsia="Arial Unicode MS" w:hAnsi="Noto Sans" w:cs="Noto Sans"/>
          <w:b/>
          <w:bCs/>
          <w:sz w:val="28"/>
          <w:szCs w:val="28"/>
        </w:rPr>
        <w:t>as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US-amerikanische </w:t>
      </w:r>
      <w:r w:rsidR="00096F3F">
        <w:rPr>
          <w:rFonts w:ascii="Noto Sans" w:eastAsia="Arial Unicode MS" w:hAnsi="Noto Sans" w:cs="Noto Sans"/>
          <w:b/>
          <w:bCs/>
          <w:sz w:val="28"/>
          <w:szCs w:val="28"/>
        </w:rPr>
        <w:t xml:space="preserve">Multitalent kommt auf ihrer </w:t>
      </w:r>
    </w:p>
    <w:p w14:paraId="51445C00" w14:textId="7D99EB01" w:rsidR="0065122F" w:rsidRPr="000478EF" w:rsidRDefault="00096F3F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„Infinity Heart European Tour“ im Oktober 2025</w:t>
      </w:r>
      <w:r w:rsidR="00FD6914">
        <w:rPr>
          <w:rFonts w:ascii="Noto Sans" w:eastAsia="Arial Unicode MS" w:hAnsi="Noto Sans" w:cs="Noto Sans"/>
          <w:b/>
          <w:bCs/>
          <w:sz w:val="28"/>
          <w:szCs w:val="28"/>
        </w:rPr>
        <w:t xml:space="preserve"> nach Köln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0887F2C0" w14:textId="5627FB47" w:rsidR="00FE730C" w:rsidRPr="00612259" w:rsidRDefault="001379E3" w:rsidP="00FE730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687127">
        <w:rPr>
          <w:rFonts w:ascii="Noto Sans" w:hAnsi="Noto Sans" w:cs="Noto Sans"/>
          <w:b/>
          <w:color w:val="auto"/>
          <w:sz w:val="22"/>
          <w:szCs w:val="22"/>
          <w:u w:color="1D1D1D"/>
        </w:rPr>
        <w:t>JoJo Siwa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Entrep</w:t>
      </w:r>
      <w:r w:rsidR="00474203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>eneurin, TV-</w:t>
      </w:r>
      <w:r w:rsidR="00474203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>Film-</w:t>
      </w:r>
      <w:r w:rsidR="004742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YouTube-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>Star, Autorin</w:t>
      </w:r>
      <w:r w:rsidR="00474203">
        <w:rPr>
          <w:rFonts w:ascii="Noto Sans" w:hAnsi="Noto Sans" w:cs="Noto Sans"/>
          <w:color w:val="auto"/>
          <w:sz w:val="22"/>
          <w:szCs w:val="22"/>
          <w:u w:color="1D1D1D"/>
        </w:rPr>
        <w:t>, Sängerin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für viele ihrer Fans längst eine Ikone</w:t>
      </w:r>
      <w:r w:rsidR="000621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der LGBTQ-Community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Mit einem </w:t>
      </w:r>
      <w:proofErr w:type="spellStart"/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>Following</w:t>
      </w:r>
      <w:proofErr w:type="spellEnd"/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über 75 Mio. Menschen auf den sozialen Medien vergoldet die </w:t>
      </w:r>
      <w:r w:rsidR="008E7CF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22-jährige 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 xml:space="preserve">US-Amerikanerin 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2015 </w:t>
      </w:r>
      <w:r w:rsidR="008E7CFF">
        <w:rPr>
          <w:rFonts w:ascii="Noto Sans" w:hAnsi="Noto Sans" w:cs="Noto Sans"/>
          <w:color w:val="auto"/>
          <w:sz w:val="22"/>
          <w:szCs w:val="22"/>
          <w:u w:color="1D1D1D"/>
        </w:rPr>
        <w:t>jedes Unterfangen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>, de</w:t>
      </w:r>
      <w:r w:rsidR="008E7CFF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</w:t>
      </w:r>
      <w:r w:rsidR="008E7C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 widmet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auf ihrer ersten Tour wurde </w:t>
      </w:r>
      <w:r w:rsidRPr="00687127">
        <w:rPr>
          <w:rFonts w:ascii="Noto Sans" w:hAnsi="Noto Sans" w:cs="Noto Sans"/>
          <w:b/>
          <w:color w:val="auto"/>
          <w:sz w:val="22"/>
          <w:szCs w:val="22"/>
          <w:u w:color="1D1D1D"/>
        </w:rPr>
        <w:t>JoJo Siwa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jüngsten Artist, der die</w:t>
      </w:r>
      <w:r w:rsidR="00474203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Londoner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O2 Arena ausverkaufen konnte.</w:t>
      </w:r>
      <w:r w:rsidR="008A74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>Bereits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feierte </w:t>
      </w:r>
      <w:r w:rsidR="00A263AA" w:rsidRPr="00A263AA">
        <w:rPr>
          <w:rFonts w:ascii="Noto Sans" w:hAnsi="Noto Sans" w:cs="Noto Sans"/>
          <w:b/>
          <w:color w:val="auto"/>
          <w:sz w:val="22"/>
          <w:szCs w:val="22"/>
          <w:u w:color="1D1D1D"/>
        </w:rPr>
        <w:t>JoJo Siwa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dem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zweifach Platin-prämierten Song </w:t>
      </w:r>
      <w:r w:rsidR="00687127" w:rsidRPr="00A263AA">
        <w:rPr>
          <w:rFonts w:ascii="Noto Sans" w:hAnsi="Noto Sans" w:cs="Noto Sans"/>
          <w:b/>
          <w:color w:val="auto"/>
          <w:sz w:val="22"/>
          <w:szCs w:val="22"/>
          <w:u w:color="1D1D1D"/>
        </w:rPr>
        <w:t>„Boomerang“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absoluten 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 xml:space="preserve">Höhepunkt 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>ihrer jungen Karriere und wurde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>im</w:t>
      </w:r>
      <w:r w:rsidR="008E7C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Kind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>esalter</w:t>
      </w:r>
      <w:r w:rsidR="008E7C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einem Star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mit</w:t>
      </w:r>
      <w:r w:rsidR="009807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</w:t>
      </w:r>
      <w:r w:rsidR="008E7CF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>vier Nickelodeon Kids‘ Choice Awards be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>lohnt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ihrer Single </w:t>
      </w:r>
      <w:r w:rsidR="00A263AA" w:rsidRPr="00687127">
        <w:rPr>
          <w:rFonts w:ascii="Noto Sans" w:hAnsi="Noto Sans" w:cs="Noto Sans"/>
          <w:b/>
          <w:color w:val="auto"/>
          <w:sz w:val="22"/>
          <w:szCs w:val="22"/>
          <w:u w:color="1D1D1D"/>
        </w:rPr>
        <w:t>„Karma“</w:t>
      </w:r>
      <w:r w:rsidR="00A263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markierte die Künstlerin 2024 jedoch eine Zäsur in ihrer Karriere</w:t>
      </w:r>
      <w:r w:rsidR="0098072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im Bubblegum Pop verwurzelten Sound entwickelte sich </w:t>
      </w:r>
      <w:r w:rsidR="008E7CFF" w:rsidRPr="008E7CFF">
        <w:rPr>
          <w:rFonts w:ascii="Noto Sans" w:hAnsi="Noto Sans" w:cs="Noto Sans"/>
          <w:color w:val="auto"/>
          <w:sz w:val="22"/>
          <w:szCs w:val="22"/>
          <w:u w:color="1D1D1D"/>
        </w:rPr>
        <w:t>die Sängerin von einem Kinderstar</w:t>
      </w:r>
      <w:r w:rsidR="008E7CF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FE730C">
        <w:rPr>
          <w:rFonts w:ascii="Noto Sans" w:hAnsi="Noto Sans" w:cs="Noto Sans"/>
          <w:color w:val="auto"/>
          <w:sz w:val="22"/>
          <w:szCs w:val="22"/>
          <w:u w:color="1D1D1D"/>
        </w:rPr>
        <w:t xml:space="preserve">hin 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>zu eine</w:t>
      </w:r>
      <w:r w:rsidR="008E7CFF">
        <w:rPr>
          <w:rFonts w:ascii="Noto Sans" w:hAnsi="Noto Sans" w:cs="Noto Sans"/>
          <w:color w:val="auto"/>
          <w:sz w:val="22"/>
          <w:szCs w:val="22"/>
          <w:u w:color="1D1D1D"/>
        </w:rPr>
        <w:t>r erwachsenen Frau mit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modernen Pop</w:t>
      </w:r>
      <w:r w:rsidR="00D866DB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>Sound, der Einflüsse aus New Wave und Soft Rock offenbart</w:t>
      </w:r>
      <w:r w:rsidR="00096F3F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FE730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730C" w:rsidRPr="00612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beginnt </w:t>
      </w:r>
      <w:r w:rsidR="00FE730C" w:rsidRPr="00FE730C">
        <w:rPr>
          <w:rFonts w:ascii="Noto Sans" w:hAnsi="Noto Sans" w:cs="Noto Sans"/>
          <w:b/>
          <w:color w:val="auto"/>
          <w:sz w:val="22"/>
          <w:szCs w:val="22"/>
          <w:u w:color="1D1D1D"/>
        </w:rPr>
        <w:t>JoJo Siwa</w:t>
      </w:r>
      <w:r w:rsidR="00FE730C" w:rsidRPr="00612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</w:t>
      </w:r>
      <w:r w:rsidR="00FE730C" w:rsidRPr="00FE730C">
        <w:rPr>
          <w:rFonts w:ascii="Noto Sans" w:hAnsi="Noto Sans" w:cs="Noto Sans"/>
          <w:b/>
          <w:color w:val="auto"/>
          <w:sz w:val="22"/>
          <w:szCs w:val="22"/>
          <w:u w:color="1D1D1D"/>
        </w:rPr>
        <w:t>Infinity Heart European Tour</w:t>
      </w:r>
      <w:r w:rsidR="00FE730C" w:rsidRPr="00612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Dublin und wird au</w:t>
      </w:r>
      <w:r w:rsidR="00FE730C">
        <w:rPr>
          <w:rFonts w:ascii="Noto Sans" w:hAnsi="Noto Sans" w:cs="Noto Sans"/>
          <w:color w:val="auto"/>
          <w:sz w:val="22"/>
          <w:szCs w:val="22"/>
          <w:u w:color="1D1D1D"/>
        </w:rPr>
        <w:t>f den 18 Stopps der Tour am 13. Oktober in der Kölner Kantine live zu sehen sein.</w:t>
      </w:r>
    </w:p>
    <w:p w14:paraId="21578B40" w14:textId="62786FD0" w:rsidR="001379E3" w:rsidRDefault="001379E3" w:rsidP="00C53481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0A1D0F3E" w14:textId="6B13462B" w:rsidR="007B58CE" w:rsidRDefault="00401E01" w:rsidP="00B35F0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401E0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JoJo </w:t>
      </w:r>
      <w:r w:rsidR="00A63F35" w:rsidRPr="00401E01">
        <w:rPr>
          <w:rFonts w:ascii="Noto Sans" w:hAnsi="Noto Sans" w:cs="Noto Sans"/>
          <w:b/>
          <w:color w:val="auto"/>
          <w:sz w:val="22"/>
          <w:szCs w:val="22"/>
          <w:u w:color="1D1D1D"/>
        </w:rPr>
        <w:t>Siwa</w:t>
      </w:r>
      <w:r w:rsidR="00A63F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wuchs in Omaha, Nebraska auf und begann als </w:t>
      </w:r>
      <w:r w:rsidR="00474203">
        <w:rPr>
          <w:rFonts w:ascii="Noto Sans" w:hAnsi="Noto Sans" w:cs="Noto Sans"/>
          <w:color w:val="auto"/>
          <w:sz w:val="22"/>
          <w:szCs w:val="22"/>
          <w:u w:color="1D1D1D"/>
        </w:rPr>
        <w:t>F</w:t>
      </w:r>
      <w:r w:rsidR="00A63F35">
        <w:rPr>
          <w:rFonts w:ascii="Noto Sans" w:hAnsi="Noto Sans" w:cs="Noto Sans"/>
          <w:color w:val="auto"/>
          <w:sz w:val="22"/>
          <w:szCs w:val="22"/>
          <w:u w:color="1D1D1D"/>
        </w:rPr>
        <w:t xml:space="preserve">ünfjährige damit zu </w:t>
      </w:r>
      <w:r w:rsidR="0055175A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A63F35">
        <w:rPr>
          <w:rFonts w:ascii="Noto Sans" w:hAnsi="Noto Sans" w:cs="Noto Sans"/>
          <w:color w:val="auto"/>
          <w:sz w:val="22"/>
          <w:szCs w:val="22"/>
          <w:u w:color="1D1D1D"/>
        </w:rPr>
        <w:t xml:space="preserve">anzen. Nach Erfolgen bei Tanzwettbewerben spielte sie von 2015 bis 2017 in der Reality-TV-Serie „Dance Moms“ mit und wurde in den USA bekannt. In derselben Zeit begann sie mit der Veröffentlichung erster Musik und landete mit </w:t>
      </w:r>
      <w:r w:rsidR="00A63F35" w:rsidRPr="00401E01">
        <w:rPr>
          <w:rFonts w:ascii="Noto Sans" w:hAnsi="Noto Sans" w:cs="Noto Sans"/>
          <w:b/>
          <w:color w:val="auto"/>
          <w:sz w:val="22"/>
          <w:szCs w:val="22"/>
          <w:u w:color="1D1D1D"/>
        </w:rPr>
        <w:t>„Boomerang“</w:t>
      </w:r>
      <w:r w:rsidR="00A63F3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einem Song über Cybermobbing, einen viralen Erfolg. Das Video zählt mehr als 1 Mia. Views auf YouTube und ließ </w:t>
      </w:r>
      <w:r w:rsidR="00A63F35" w:rsidRPr="00401E01">
        <w:rPr>
          <w:rFonts w:ascii="Noto Sans" w:hAnsi="Noto Sans" w:cs="Noto Sans"/>
          <w:b/>
          <w:color w:val="auto"/>
          <w:sz w:val="22"/>
          <w:szCs w:val="22"/>
          <w:u w:color="1D1D1D"/>
        </w:rPr>
        <w:t>JoJo Siwa</w:t>
      </w:r>
      <w:r w:rsidR="00A63F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Musik international durchbrechen. Es folgten Auftritte in Fernsehserien, weitere Hit-Singles wie </w:t>
      </w:r>
      <w:r w:rsidR="00A63F35" w:rsidRPr="00401E01">
        <w:rPr>
          <w:rFonts w:ascii="Noto Sans" w:hAnsi="Noto Sans" w:cs="Noto Sans"/>
          <w:b/>
          <w:color w:val="auto"/>
          <w:sz w:val="22"/>
          <w:szCs w:val="22"/>
          <w:u w:color="1D1D1D"/>
        </w:rPr>
        <w:t>„Kid in a Candy Store“</w:t>
      </w:r>
      <w:r w:rsidR="008E7CFF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A63F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3F35" w:rsidRPr="00401E01">
        <w:rPr>
          <w:rFonts w:ascii="Noto Sans" w:hAnsi="Noto Sans" w:cs="Noto Sans"/>
          <w:b/>
          <w:color w:val="auto"/>
          <w:sz w:val="22"/>
          <w:szCs w:val="22"/>
          <w:u w:color="1D1D1D"/>
        </w:rPr>
        <w:t>„Hold the Drama“</w:t>
      </w:r>
      <w:r w:rsidR="008E7CF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E7CFF" w:rsidRPr="008E7CFF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E7CF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„D.R.E.A.M.“</w:t>
      </w:r>
      <w:r w:rsidR="00A63F3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drei EPs, die via Republic Records erschienen.</w:t>
      </w:r>
      <w:r w:rsidR="0070784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93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2024 begann </w:t>
      </w:r>
      <w:r w:rsidR="00B9334A" w:rsidRPr="00180946">
        <w:rPr>
          <w:rFonts w:ascii="Noto Sans" w:hAnsi="Noto Sans" w:cs="Noto Sans"/>
          <w:b/>
          <w:color w:val="auto"/>
          <w:sz w:val="22"/>
          <w:szCs w:val="22"/>
          <w:u w:color="1D1D1D"/>
        </w:rPr>
        <w:t>JoJo Siwa</w:t>
      </w:r>
      <w:r w:rsidR="00B93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neue Phase in ihrer Karriere</w:t>
      </w:r>
      <w:r w:rsidR="00B35F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 alles hinter sich, was sie musikalisch bis dahin von sich gab. Mit ihrer Single </w:t>
      </w:r>
      <w:r w:rsidR="00B35F09" w:rsidRPr="00180946">
        <w:rPr>
          <w:rFonts w:ascii="Noto Sans" w:hAnsi="Noto Sans" w:cs="Noto Sans"/>
          <w:b/>
          <w:color w:val="auto"/>
          <w:sz w:val="22"/>
          <w:szCs w:val="22"/>
          <w:u w:color="1D1D1D"/>
        </w:rPr>
        <w:t>„Karma“</w:t>
      </w:r>
      <w:r w:rsidR="00B35F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schlug sie das neue Kapitel auf und </w:t>
      </w:r>
      <w:r w:rsidR="0055175A">
        <w:rPr>
          <w:rFonts w:ascii="Noto Sans" w:hAnsi="Noto Sans" w:cs="Noto Sans"/>
          <w:color w:val="auto"/>
          <w:sz w:val="22"/>
          <w:szCs w:val="22"/>
          <w:u w:color="1D1D1D"/>
        </w:rPr>
        <w:t>einen weiteren Hit</w:t>
      </w:r>
      <w:r w:rsidR="00B35F09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mit über </w:t>
      </w:r>
      <w:r w:rsidR="00B9334A">
        <w:rPr>
          <w:rFonts w:ascii="Noto Sans" w:hAnsi="Noto Sans" w:cs="Noto Sans"/>
          <w:color w:val="auto"/>
          <w:sz w:val="22"/>
          <w:szCs w:val="22"/>
          <w:u w:color="1D1D1D"/>
        </w:rPr>
        <w:t>70 Mio. Streams</w:t>
      </w:r>
      <w:r w:rsidR="00B35F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dem Release</w:t>
      </w:r>
      <w:r w:rsidR="00B93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Internet eroberte. Es folgten Auftritte auf den Pride Festivals in Chicago, Miami, Los </w:t>
      </w:r>
      <w:proofErr w:type="spellStart"/>
      <w:r w:rsidR="00B9334A">
        <w:rPr>
          <w:rFonts w:ascii="Noto Sans" w:hAnsi="Noto Sans" w:cs="Noto Sans"/>
          <w:color w:val="auto"/>
          <w:sz w:val="22"/>
          <w:szCs w:val="22"/>
          <w:u w:color="1D1D1D"/>
        </w:rPr>
        <w:t>Angeley</w:t>
      </w:r>
      <w:proofErr w:type="spellEnd"/>
      <w:r w:rsidR="00B93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New York und London sowie ihre EP </w:t>
      </w:r>
      <w:r w:rsidR="00B9334A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9334A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>Guilty</w:t>
      </w:r>
      <w:proofErr w:type="spellEnd"/>
      <w:r w:rsidR="00B9334A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Pleasure“</w:t>
      </w:r>
      <w:r w:rsidR="00B9334A">
        <w:rPr>
          <w:rFonts w:ascii="Noto Sans" w:hAnsi="Noto Sans" w:cs="Noto Sans"/>
          <w:color w:val="auto"/>
          <w:sz w:val="22"/>
          <w:szCs w:val="22"/>
          <w:u w:color="1D1D1D"/>
        </w:rPr>
        <w:t>, die nach ihrem eigentlich</w:t>
      </w:r>
      <w:r w:rsidR="004549FA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B93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Release im Juli 2024 im November des Jahres mitsamt des Bonustracks </w:t>
      </w:r>
      <w:r w:rsidR="00B9334A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9334A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>Iced</w:t>
      </w:r>
      <w:proofErr w:type="spellEnd"/>
      <w:r w:rsidR="00B9334A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Coffee“</w:t>
      </w:r>
      <w:r w:rsidR="00B9334A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erschien. </w:t>
      </w:r>
      <w:r w:rsidR="00612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ihrer Teilnahme bei Big Brother UK und dem Erreichen des Finales der TV-Serie veröffentlichte </w:t>
      </w:r>
      <w:r w:rsidR="00612259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>JoJo Siwa</w:t>
      </w:r>
      <w:r w:rsidR="006122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Mai 2025 ihre neue Single </w:t>
      </w:r>
      <w:r w:rsidR="00612259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612259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>Bulletproof</w:t>
      </w:r>
      <w:proofErr w:type="spellEnd"/>
      <w:r w:rsidR="00612259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AA67C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B35F09">
        <w:rPr>
          <w:rFonts w:ascii="Noto Sans" w:hAnsi="Noto Sans" w:cs="Noto Sans"/>
          <w:color w:val="auto"/>
          <w:sz w:val="22"/>
          <w:szCs w:val="22"/>
          <w:u w:color="1D1D1D"/>
        </w:rPr>
        <w:t>gefolgt vo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>n ihrer Interpretation des durch Kim Carnes bekannt gewordenen</w:t>
      </w:r>
      <w:r w:rsidR="00B35F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</w:t>
      </w:r>
      <w:r w:rsidR="00687127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B35F0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35F09" w:rsidRPr="00B35F09">
        <w:rPr>
          <w:rFonts w:ascii="Noto Sans" w:hAnsi="Noto Sans" w:cs="Noto Sans"/>
          <w:b/>
          <w:color w:val="auto"/>
          <w:sz w:val="22"/>
          <w:szCs w:val="22"/>
          <w:u w:color="1D1D1D"/>
        </w:rPr>
        <w:t>„Bette Davis Eyes“</w:t>
      </w:r>
      <w:r w:rsidR="00B35F0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A0D5F65" w14:textId="77777777" w:rsidR="00B9334A" w:rsidRDefault="00B9334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B6FAF73" w14:textId="77777777" w:rsidR="00EA5783" w:rsidRDefault="00EA578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95626A1" w14:textId="77777777" w:rsidR="00EA5783" w:rsidRDefault="00EA578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8BB8536" w14:textId="77777777" w:rsidR="00EA5783" w:rsidRDefault="00EA578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51A521B" w14:textId="77777777" w:rsidR="00EA5783" w:rsidRDefault="00EA5783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38AAE2F" w14:textId="77777777" w:rsidR="00B9334A" w:rsidRDefault="00B9334A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96F3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096F3F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46862AD3" w:rsidR="0065122F" w:rsidRPr="00096F3F" w:rsidRDefault="0044368E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96F3F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JOJO SIWA</w:t>
      </w:r>
    </w:p>
    <w:p w14:paraId="1553583E" w14:textId="681A6504" w:rsidR="00612259" w:rsidRPr="00612259" w:rsidRDefault="0061225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  <w:r w:rsidRPr="00612259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Infinity Heart European Tour</w:t>
      </w:r>
    </w:p>
    <w:p w14:paraId="2B359260" w14:textId="77777777" w:rsidR="00966871" w:rsidRPr="00612259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1AE273DD" w14:textId="01CAA628" w:rsidR="00580925" w:rsidRPr="00612259" w:rsidRDefault="0044368E" w:rsidP="0044368E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61225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61225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61225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61225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13</w:t>
      </w:r>
      <w:r w:rsidR="00DC164A" w:rsidRPr="0061225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61225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10</w:t>
      </w:r>
      <w:r w:rsidR="0001293C" w:rsidRPr="0061225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Pr="00612259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2025</w:t>
      </w:r>
      <w:r w:rsidR="00194CEA" w:rsidRPr="0061225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612259">
        <w:rPr>
          <w:rFonts w:ascii="Noto Sans" w:hAnsi="Noto Sans" w:cs="Noto Sans"/>
          <w:kern w:val="0"/>
          <w:sz w:val="22"/>
          <w:szCs w:val="22"/>
          <w:lang w:val="en-US"/>
        </w:rPr>
        <w:t>Köln</w:t>
      </w:r>
      <w:r w:rsidR="00DE5860" w:rsidRPr="00612259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612259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612259">
        <w:rPr>
          <w:rFonts w:ascii="Noto Sans" w:hAnsi="Noto Sans" w:cs="Noto Sans"/>
          <w:kern w:val="0"/>
          <w:sz w:val="22"/>
          <w:szCs w:val="22"/>
          <w:lang w:val="en-US"/>
        </w:rPr>
        <w:t>Kantine</w:t>
      </w:r>
      <w:proofErr w:type="spellEnd"/>
    </w:p>
    <w:p w14:paraId="63A45A37" w14:textId="285BFF78" w:rsidR="00290F7F" w:rsidRPr="00612259" w:rsidRDefault="00290F7F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612259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096F3F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096F3F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55553320" w:rsidR="00373132" w:rsidRPr="00096F3F" w:rsidRDefault="0044368E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373132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18</w:t>
      </w:r>
      <w:r w:rsidR="00373132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373132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373132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72</w:t>
      </w:r>
      <w:r w:rsidR="00373132"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0" w:history="1">
        <w:r w:rsidR="00373132" w:rsidRPr="00096F3F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096F3F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096F3F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40B37B82" w:rsidR="00290F7F" w:rsidRPr="00096F3F" w:rsidRDefault="0044368E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Sa</w:t>
      </w:r>
      <w:r w:rsidR="001E66A3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19</w:t>
      </w:r>
      <w:r w:rsidR="001E66A3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96F3F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290F7F"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096F3F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096F3F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  <w:lang w:val="en-US"/>
        </w:rPr>
      </w:pPr>
      <w:hyperlink r:id="rId11" w:history="1">
        <w:r w:rsidRPr="00096F3F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68F88574" w14:textId="77777777" w:rsidR="00D22B0B" w:rsidRPr="00096F3F" w:rsidRDefault="00D22B0B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41C62FB" w14:textId="77777777" w:rsidR="008F33A5" w:rsidRPr="00096F3F" w:rsidRDefault="008F33A5" w:rsidP="00D22B0B">
      <w:pPr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2C4317B1" w14:textId="24F0B8AB" w:rsidR="00704935" w:rsidRPr="00096F3F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  <w:lang w:val="en-US"/>
        </w:rPr>
      </w:pPr>
      <w:proofErr w:type="spellStart"/>
      <w:r w:rsidRPr="00096F3F">
        <w:rPr>
          <w:rFonts w:ascii="Noto Sans" w:hAnsi="Noto Sans" w:cs="Noto Sans"/>
          <w:color w:val="auto"/>
          <w:sz w:val="20"/>
          <w:szCs w:val="20"/>
          <w:lang w:val="en-US"/>
        </w:rPr>
        <w:t>Allgemeiner</w:t>
      </w:r>
      <w:proofErr w:type="spellEnd"/>
      <w:r w:rsidRPr="00096F3F">
        <w:rPr>
          <w:rFonts w:ascii="Noto Sans" w:hAnsi="Noto Sans" w:cs="Noto Sans"/>
          <w:color w:val="auto"/>
          <w:sz w:val="20"/>
          <w:szCs w:val="20"/>
          <w:lang w:val="en-US"/>
        </w:rPr>
        <w:t xml:space="preserve"> </w:t>
      </w:r>
      <w:proofErr w:type="spellStart"/>
      <w:r w:rsidRPr="00096F3F">
        <w:rPr>
          <w:rFonts w:ascii="Noto Sans" w:hAnsi="Noto Sans" w:cs="Noto Sans"/>
          <w:color w:val="auto"/>
          <w:sz w:val="20"/>
          <w:szCs w:val="20"/>
          <w:lang w:val="en-US"/>
        </w:rPr>
        <w:t>Vorverkaufsstart</w:t>
      </w:r>
      <w:proofErr w:type="spellEnd"/>
      <w:r w:rsidRPr="00096F3F">
        <w:rPr>
          <w:rFonts w:ascii="Noto Sans" w:hAnsi="Noto Sans" w:cs="Noto Sans"/>
          <w:color w:val="auto"/>
          <w:sz w:val="20"/>
          <w:szCs w:val="20"/>
          <w:lang w:val="en-US"/>
        </w:rPr>
        <w:t>:</w:t>
      </w:r>
    </w:p>
    <w:p w14:paraId="2726B506" w14:textId="70AC5B5F" w:rsidR="00290F7F" w:rsidRPr="00092CC7" w:rsidRDefault="0044368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Mo</w:t>
      </w:r>
      <w:r w:rsidR="001E66A3"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21</w:t>
      </w:r>
      <w:r w:rsidR="001E66A3"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07</w:t>
      </w:r>
      <w:r w:rsidR="001E66A3"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10</w:t>
      </w:r>
      <w:r w:rsidR="001E66A3" w:rsidRPr="00092CC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6109CE13" w:rsidR="00DC164A" w:rsidRPr="000475C4" w:rsidRDefault="0044368E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7E44E8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www.livenation.de/jojo-siwa-tickets-adp1274437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96F3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US"/>
        </w:rPr>
      </w:pPr>
      <w:r w:rsidRPr="00096F3F">
        <w:rPr>
          <w:rStyle w:val="Ohne"/>
          <w:rFonts w:ascii="Noto Sans" w:hAnsi="Noto Sans" w:cs="Noto Sans"/>
          <w:sz w:val="20"/>
          <w:szCs w:val="20"/>
          <w:lang w:val="en-US"/>
        </w:rPr>
        <w:t>instagram.com/</w:t>
      </w:r>
      <w:proofErr w:type="spellStart"/>
      <w:r w:rsidRPr="00096F3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96F3F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youtube.com/</w:t>
      </w:r>
      <w:proofErr w:type="spellStart"/>
      <w:r w:rsidRPr="00096F3F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842ABF1" w14:textId="77777777" w:rsidR="0065122F" w:rsidRPr="00096F3F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US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96F3F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096F3F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09174367" w14:textId="4F809B60" w:rsidR="0065122F" w:rsidRPr="00096F3F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5FC6053F" w14:textId="77777777" w:rsidR="00A7328C" w:rsidRPr="00096F3F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</w:rPr>
      </w:pPr>
    </w:p>
    <w:p w14:paraId="380695D8" w14:textId="7417EE92" w:rsidR="00DC164A" w:rsidRPr="00096F3F" w:rsidRDefault="00FE730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7" w:history="1">
        <w:r w:rsidRPr="00096F3F">
          <w:rPr>
            <w:rStyle w:val="Hyperlink"/>
            <w:rFonts w:ascii="Noto Sans" w:hAnsi="Noto Sans" w:cs="Noto Sans"/>
            <w:sz w:val="20"/>
            <w:szCs w:val="20"/>
          </w:rPr>
          <w:t>www.jojosiwa.com</w:t>
        </w:r>
      </w:hyperlink>
      <w:r w:rsidRPr="00096F3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2D1A65D0" w14:textId="150536DC" w:rsidR="00DC164A" w:rsidRPr="00096F3F" w:rsidRDefault="00FE730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8" w:history="1">
        <w:r w:rsidRPr="00096F3F">
          <w:rPr>
            <w:rStyle w:val="Hyperlink"/>
            <w:rFonts w:ascii="Noto Sans" w:hAnsi="Noto Sans" w:cs="Noto Sans"/>
            <w:sz w:val="20"/>
            <w:szCs w:val="20"/>
          </w:rPr>
          <w:t>www.facebook.com/itsjojosiwa</w:t>
        </w:r>
      </w:hyperlink>
      <w:r w:rsidRPr="00096F3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3B5EF748" w14:textId="4AE8D15D" w:rsidR="00DC164A" w:rsidRPr="00096F3F" w:rsidRDefault="00FE730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19" w:history="1">
        <w:r w:rsidRPr="00096F3F">
          <w:rPr>
            <w:rStyle w:val="Hyperlink"/>
            <w:rFonts w:ascii="Noto Sans" w:hAnsi="Noto Sans" w:cs="Noto Sans"/>
            <w:sz w:val="20"/>
            <w:szCs w:val="20"/>
          </w:rPr>
          <w:t>www.instagram.com/itsjojosiwa</w:t>
        </w:r>
      </w:hyperlink>
      <w:r w:rsidRPr="00096F3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1A435809" w14:textId="589298C7" w:rsidR="00DC164A" w:rsidRPr="00096F3F" w:rsidRDefault="00FE730C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0" w:history="1">
        <w:r w:rsidRPr="00096F3F">
          <w:rPr>
            <w:rStyle w:val="Hyperlink"/>
            <w:rFonts w:ascii="Noto Sans" w:hAnsi="Noto Sans" w:cs="Noto Sans"/>
            <w:sz w:val="20"/>
            <w:szCs w:val="20"/>
          </w:rPr>
          <w:t>www.x.com/itsjojosiwa</w:t>
        </w:r>
      </w:hyperlink>
      <w:r w:rsidRPr="00096F3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716DE11E" w14:textId="1DB092C3" w:rsidR="009C73CA" w:rsidRPr="00096F3F" w:rsidRDefault="00FE730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</w:rPr>
      </w:pPr>
      <w:hyperlink r:id="rId21" w:history="1">
        <w:r w:rsidRPr="00096F3F">
          <w:rPr>
            <w:rStyle w:val="Hyperlink"/>
            <w:rFonts w:ascii="Noto Sans" w:hAnsi="Noto Sans" w:cs="Noto Sans"/>
            <w:sz w:val="20"/>
            <w:szCs w:val="20"/>
          </w:rPr>
          <w:t>www.tiktok.com/@itsjojosiwa</w:t>
        </w:r>
      </w:hyperlink>
      <w:r w:rsidRPr="00096F3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5AF29D6" w14:textId="0950B4E0" w:rsidR="00322B4F" w:rsidRPr="00096F3F" w:rsidRDefault="00FE730C" w:rsidP="00FE730C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</w:rPr>
      </w:pPr>
      <w:hyperlink r:id="rId22" w:history="1">
        <w:r w:rsidRPr="00096F3F">
          <w:rPr>
            <w:rStyle w:val="Hyperlink"/>
            <w:rFonts w:ascii="Noto Sans" w:hAnsi="Noto Sans" w:cs="Noto Sans"/>
            <w:sz w:val="20"/>
            <w:szCs w:val="20"/>
          </w:rPr>
          <w:t>www.youtube.com/@JoJoSiwa</w:t>
        </w:r>
      </w:hyperlink>
      <w:r w:rsidRPr="00096F3F">
        <w:rPr>
          <w:rStyle w:val="Hyperlink"/>
          <w:rFonts w:ascii="Noto Sans" w:hAnsi="Noto Sans" w:cs="Noto Sans"/>
          <w:sz w:val="20"/>
          <w:szCs w:val="20"/>
        </w:rPr>
        <w:t xml:space="preserve"> </w:t>
      </w:r>
    </w:p>
    <w:p w14:paraId="66111F8E" w14:textId="144897FE" w:rsidR="00322B4F" w:rsidRPr="00096F3F" w:rsidRDefault="00322B4F">
      <w:pPr>
        <w:suppressAutoHyphens w:val="0"/>
        <w:rPr>
          <w:rFonts w:ascii="Noto Sans" w:hAnsi="Noto Sans" w:cs="Noto Sans"/>
          <w:sz w:val="20"/>
          <w:szCs w:val="20"/>
          <w:u w:val="single"/>
        </w:rPr>
      </w:pPr>
    </w:p>
    <w:sectPr w:rsidR="00322B4F" w:rsidRPr="00096F3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B1140" w14:textId="77777777" w:rsidR="00582B50" w:rsidRDefault="00582B50">
      <w:r>
        <w:separator/>
      </w:r>
    </w:p>
  </w:endnote>
  <w:endnote w:type="continuationSeparator" w:id="0">
    <w:p w14:paraId="2144591B" w14:textId="77777777" w:rsidR="00582B50" w:rsidRDefault="00582B50">
      <w:r>
        <w:continuationSeparator/>
      </w:r>
    </w:p>
  </w:endnote>
  <w:endnote w:type="continuationNotice" w:id="1">
    <w:p w14:paraId="686A403E" w14:textId="77777777" w:rsidR="00582B50" w:rsidRDefault="00582B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4BD807" w14:textId="77777777" w:rsidR="00582B50" w:rsidRDefault="00582B50">
      <w:r>
        <w:separator/>
      </w:r>
    </w:p>
  </w:footnote>
  <w:footnote w:type="continuationSeparator" w:id="0">
    <w:p w14:paraId="5476311A" w14:textId="77777777" w:rsidR="00582B50" w:rsidRDefault="00582B50">
      <w:r>
        <w:continuationSeparator/>
      </w:r>
    </w:p>
  </w:footnote>
  <w:footnote w:type="continuationNotice" w:id="1">
    <w:p w14:paraId="0F6693D9" w14:textId="77777777" w:rsidR="00582B50" w:rsidRDefault="00582B5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43F2D0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5D8F0A91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1DCB"/>
    <w:rsid w:val="000257D8"/>
    <w:rsid w:val="00030F54"/>
    <w:rsid w:val="00030FC8"/>
    <w:rsid w:val="00031AD5"/>
    <w:rsid w:val="000475C4"/>
    <w:rsid w:val="000478EF"/>
    <w:rsid w:val="00052145"/>
    <w:rsid w:val="00054BE9"/>
    <w:rsid w:val="000621D5"/>
    <w:rsid w:val="000800F9"/>
    <w:rsid w:val="00080A24"/>
    <w:rsid w:val="00080D9D"/>
    <w:rsid w:val="00083E48"/>
    <w:rsid w:val="00084C3D"/>
    <w:rsid w:val="00086C3A"/>
    <w:rsid w:val="00092CC7"/>
    <w:rsid w:val="00093589"/>
    <w:rsid w:val="00093C50"/>
    <w:rsid w:val="000955E1"/>
    <w:rsid w:val="00096F3F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79E3"/>
    <w:rsid w:val="0014171C"/>
    <w:rsid w:val="00145FF0"/>
    <w:rsid w:val="00157202"/>
    <w:rsid w:val="00160833"/>
    <w:rsid w:val="00171D85"/>
    <w:rsid w:val="00180946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2C9B"/>
    <w:rsid w:val="00293BC0"/>
    <w:rsid w:val="002947DF"/>
    <w:rsid w:val="002A5B99"/>
    <w:rsid w:val="002C0D7B"/>
    <w:rsid w:val="002C35DF"/>
    <w:rsid w:val="002D267F"/>
    <w:rsid w:val="002D7E9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3446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1E01"/>
    <w:rsid w:val="0040635C"/>
    <w:rsid w:val="004167DA"/>
    <w:rsid w:val="00420A48"/>
    <w:rsid w:val="004316A9"/>
    <w:rsid w:val="004321DD"/>
    <w:rsid w:val="00442769"/>
    <w:rsid w:val="0044368E"/>
    <w:rsid w:val="00451FE8"/>
    <w:rsid w:val="004549FA"/>
    <w:rsid w:val="00454E0F"/>
    <w:rsid w:val="00457F1C"/>
    <w:rsid w:val="00460ADA"/>
    <w:rsid w:val="00465810"/>
    <w:rsid w:val="00474203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75A"/>
    <w:rsid w:val="00551AE7"/>
    <w:rsid w:val="005541C7"/>
    <w:rsid w:val="00554327"/>
    <w:rsid w:val="005640C1"/>
    <w:rsid w:val="005726C7"/>
    <w:rsid w:val="00580925"/>
    <w:rsid w:val="00580B77"/>
    <w:rsid w:val="00582B50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2259"/>
    <w:rsid w:val="00616042"/>
    <w:rsid w:val="00617C4E"/>
    <w:rsid w:val="006206C4"/>
    <w:rsid w:val="0065122F"/>
    <w:rsid w:val="0065255C"/>
    <w:rsid w:val="00661D05"/>
    <w:rsid w:val="0066589D"/>
    <w:rsid w:val="00674BCA"/>
    <w:rsid w:val="00682A5C"/>
    <w:rsid w:val="00687127"/>
    <w:rsid w:val="006A1ABF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847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76CC5"/>
    <w:rsid w:val="00783140"/>
    <w:rsid w:val="0078327F"/>
    <w:rsid w:val="00790B66"/>
    <w:rsid w:val="0079402E"/>
    <w:rsid w:val="00794880"/>
    <w:rsid w:val="007B58CE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474"/>
    <w:rsid w:val="008A783A"/>
    <w:rsid w:val="008B383A"/>
    <w:rsid w:val="008B5812"/>
    <w:rsid w:val="008C1AF0"/>
    <w:rsid w:val="008D38F1"/>
    <w:rsid w:val="008D4640"/>
    <w:rsid w:val="008D5DE3"/>
    <w:rsid w:val="008E5414"/>
    <w:rsid w:val="008E7CFF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072C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63AA"/>
    <w:rsid w:val="00A30933"/>
    <w:rsid w:val="00A32C73"/>
    <w:rsid w:val="00A339FE"/>
    <w:rsid w:val="00A33A75"/>
    <w:rsid w:val="00A41F42"/>
    <w:rsid w:val="00A46804"/>
    <w:rsid w:val="00A63616"/>
    <w:rsid w:val="00A63ED0"/>
    <w:rsid w:val="00A63F35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A67CD"/>
    <w:rsid w:val="00AD34A9"/>
    <w:rsid w:val="00AD6E7B"/>
    <w:rsid w:val="00AD6FC6"/>
    <w:rsid w:val="00B00C20"/>
    <w:rsid w:val="00B1351C"/>
    <w:rsid w:val="00B14677"/>
    <w:rsid w:val="00B1656D"/>
    <w:rsid w:val="00B306FA"/>
    <w:rsid w:val="00B35F09"/>
    <w:rsid w:val="00B372B0"/>
    <w:rsid w:val="00B40BF8"/>
    <w:rsid w:val="00B53AD8"/>
    <w:rsid w:val="00B54955"/>
    <w:rsid w:val="00B8059B"/>
    <w:rsid w:val="00B91992"/>
    <w:rsid w:val="00B9334A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53481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6DB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A5783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D6914"/>
    <w:rsid w:val="00FE48A7"/>
    <w:rsid w:val="00FE6C39"/>
    <w:rsid w:val="00FE730C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FE730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itsjojosiwa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itsjojosiw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jojo-siwa-tickets-adp1274437" TargetMode="External"/><Relationship Id="rId17" Type="http://schemas.openxmlformats.org/officeDocument/2006/relationships/hyperlink" Target="http://www.jojosiwa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itsjojosiw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itsjojosiw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JoJoSiw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563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Rodney Fuchs</cp:lastModifiedBy>
  <cp:revision>33</cp:revision>
  <dcterms:created xsi:type="dcterms:W3CDTF">2025-07-14T14:23:00Z</dcterms:created>
  <dcterms:modified xsi:type="dcterms:W3CDTF">2025-07-15T08:55:00Z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